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86" w:rsidRPr="00E063C4" w:rsidRDefault="00857D86" w:rsidP="00857D8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063C4">
        <w:rPr>
          <w:rFonts w:cstheme="minorHAnsi"/>
          <w:sz w:val="24"/>
          <w:szCs w:val="24"/>
        </w:rPr>
        <w:t xml:space="preserve">Suwałki, </w:t>
      </w:r>
      <w:r w:rsidR="00491412">
        <w:rPr>
          <w:rFonts w:cstheme="minorHAnsi"/>
          <w:sz w:val="24"/>
          <w:szCs w:val="24"/>
        </w:rPr>
        <w:t xml:space="preserve">13 </w:t>
      </w:r>
      <w:bookmarkStart w:id="0" w:name="_GoBack"/>
      <w:bookmarkEnd w:id="0"/>
      <w:r w:rsidRPr="00E063C4">
        <w:rPr>
          <w:rFonts w:cstheme="minorHAnsi"/>
          <w:sz w:val="24"/>
          <w:szCs w:val="24"/>
        </w:rPr>
        <w:t>listopada 2024 r.</w:t>
      </w:r>
    </w:p>
    <w:p w:rsidR="00857D86" w:rsidRPr="00E063C4" w:rsidRDefault="00857D86" w:rsidP="00857D86">
      <w:pPr>
        <w:spacing w:after="0" w:line="240" w:lineRule="auto"/>
        <w:rPr>
          <w:rFonts w:cstheme="minorHAnsi"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rPr>
          <w:rFonts w:cstheme="minorHAnsi"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rPr>
          <w:rFonts w:cstheme="minorHAnsi"/>
          <w:sz w:val="24"/>
          <w:szCs w:val="24"/>
        </w:rPr>
      </w:pPr>
      <w:r w:rsidRPr="00E063C4">
        <w:rPr>
          <w:rFonts w:cstheme="minorHAnsi"/>
          <w:sz w:val="24"/>
          <w:szCs w:val="24"/>
        </w:rPr>
        <w:t>KS.423.11.10.2024</w:t>
      </w:r>
    </w:p>
    <w:p w:rsidR="00857D86" w:rsidRPr="00E063C4" w:rsidRDefault="00857D86" w:rsidP="00857D86">
      <w:pPr>
        <w:spacing w:after="0" w:line="240" w:lineRule="auto"/>
        <w:rPr>
          <w:rFonts w:cstheme="minorHAnsi"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063C4">
        <w:rPr>
          <w:rFonts w:cstheme="minorHAnsi"/>
          <w:b/>
          <w:sz w:val="24"/>
          <w:szCs w:val="24"/>
        </w:rPr>
        <w:t xml:space="preserve">Informacja o przyznaniu stypendiów olimpijskich II stopnia </w:t>
      </w:r>
    </w:p>
    <w:p w:rsidR="00857D86" w:rsidRPr="00E063C4" w:rsidRDefault="00857D86" w:rsidP="00857D8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063C4">
        <w:rPr>
          <w:rFonts w:cstheme="minorHAnsi"/>
          <w:b/>
          <w:sz w:val="24"/>
          <w:szCs w:val="24"/>
        </w:rPr>
        <w:t>w kategorii „zawodnik” i „trener”</w:t>
      </w: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63C4">
        <w:rPr>
          <w:rFonts w:cstheme="minorHAnsi"/>
          <w:b/>
          <w:sz w:val="24"/>
          <w:szCs w:val="24"/>
        </w:rPr>
        <w:t>Podstawa prawna przyznania stypendium olimpijskiego</w:t>
      </w:r>
      <w:r w:rsidRPr="00E063C4">
        <w:rPr>
          <w:rFonts w:cstheme="minorHAnsi"/>
          <w:sz w:val="24"/>
          <w:szCs w:val="24"/>
        </w:rPr>
        <w:t>:</w:t>
      </w: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063C4">
        <w:rPr>
          <w:rFonts w:cstheme="minorHAnsi"/>
          <w:sz w:val="24"/>
          <w:szCs w:val="24"/>
        </w:rPr>
        <w:t xml:space="preserve">§ 7 ust. 1 pkt 1 i ust. 7 załącznika do uchwały nr </w:t>
      </w:r>
      <w:r w:rsidRPr="00E063C4">
        <w:rPr>
          <w:rFonts w:cstheme="minorHAnsi"/>
          <w:color w:val="212529"/>
          <w:sz w:val="24"/>
          <w:szCs w:val="24"/>
          <w:shd w:val="clear" w:color="auto" w:fill="FFFFFF"/>
        </w:rPr>
        <w:t xml:space="preserve">XXXIII/450/2021 Rady Miejskiej </w:t>
      </w:r>
      <w:r w:rsidRPr="00E063C4">
        <w:rPr>
          <w:rFonts w:cstheme="minorHAnsi"/>
          <w:color w:val="212529"/>
          <w:sz w:val="24"/>
          <w:szCs w:val="24"/>
          <w:shd w:val="clear" w:color="auto" w:fill="FFFFFF"/>
        </w:rPr>
        <w:br/>
        <w:t xml:space="preserve">w Suwałkach z dnia 30 czerwca 2021 r. w sprawie określenia zasad, trybu przyznawania </w:t>
      </w:r>
      <w:r w:rsidRPr="00E063C4">
        <w:rPr>
          <w:rFonts w:cstheme="minorHAnsi"/>
          <w:color w:val="212529"/>
          <w:sz w:val="24"/>
          <w:szCs w:val="24"/>
          <w:shd w:val="clear" w:color="auto" w:fill="FFFFFF"/>
        </w:rPr>
        <w:br/>
        <w:t xml:space="preserve">i pozbawiania oraz rodzaju i wysokości stypendiów sportowych oraz nagród i wyróżnień </w:t>
      </w:r>
      <w:r w:rsidRPr="00E063C4">
        <w:rPr>
          <w:rFonts w:cstheme="minorHAnsi"/>
          <w:color w:val="212529"/>
          <w:sz w:val="24"/>
          <w:szCs w:val="24"/>
          <w:shd w:val="clear" w:color="auto" w:fill="FFFFFF"/>
        </w:rPr>
        <w:br/>
        <w:t>w Mieście Suwałki (Dz. Urz. Woj. Podlaskiego z 2021 r. poz. 2685 z późn. zm.)</w:t>
      </w:r>
    </w:p>
    <w:p w:rsidR="00857D86" w:rsidRPr="00E063C4" w:rsidRDefault="00857D86" w:rsidP="00857D8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57D86" w:rsidRPr="00E063C4" w:rsidRDefault="00857D86" w:rsidP="00857D86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3C4">
        <w:rPr>
          <w:rFonts w:asciiTheme="minorHAnsi" w:hAnsiTheme="minorHAnsi" w:cstheme="minorHAnsi"/>
          <w:b/>
          <w:sz w:val="24"/>
          <w:szCs w:val="24"/>
        </w:rPr>
        <w:t>Stypendia olimpijskie II stopnia</w:t>
      </w:r>
      <w:r w:rsidRPr="00E063C4">
        <w:rPr>
          <w:rFonts w:asciiTheme="minorHAnsi" w:hAnsiTheme="minorHAnsi" w:cstheme="minorHAnsi"/>
          <w:sz w:val="24"/>
          <w:szCs w:val="24"/>
        </w:rPr>
        <w:t xml:space="preserve"> przyznane zawodniczce i trenerowi z inicjatywy Prezydenta Miasta Suwałk w związku z zajęciem ósmego miejsca w rzucie oszczepem </w:t>
      </w:r>
      <w:r w:rsidR="00EF0985">
        <w:rPr>
          <w:rFonts w:asciiTheme="minorHAnsi" w:hAnsiTheme="minorHAnsi" w:cstheme="minorHAnsi"/>
          <w:sz w:val="24"/>
          <w:szCs w:val="24"/>
        </w:rPr>
        <w:br/>
        <w:t xml:space="preserve">a odległość 62,44 metra </w:t>
      </w:r>
      <w:r w:rsidRPr="00E063C4">
        <w:rPr>
          <w:rFonts w:asciiTheme="minorHAnsi" w:hAnsiTheme="minorHAnsi" w:cstheme="minorHAnsi"/>
          <w:sz w:val="24"/>
          <w:szCs w:val="24"/>
        </w:rPr>
        <w:t>w XXXIII Letnich Igrzyskach Olimpijskich Paryż 2024</w:t>
      </w:r>
    </w:p>
    <w:p w:rsidR="00857D86" w:rsidRPr="00E063C4" w:rsidRDefault="00EF0985" w:rsidP="00857D86">
      <w:pPr>
        <w:pStyle w:val="Akapitzlist"/>
        <w:autoSpaceDE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– stypendia</w:t>
      </w:r>
      <w:r w:rsidR="00857D86" w:rsidRPr="00E063C4">
        <w:rPr>
          <w:rFonts w:asciiTheme="minorHAnsi" w:hAnsiTheme="minorHAnsi" w:cstheme="minorHAnsi"/>
          <w:sz w:val="24"/>
          <w:szCs w:val="24"/>
        </w:rPr>
        <w:t xml:space="preserve"> przyznane na okres od 1 września 2024 r. do 31 grudnia 2025 r.</w:t>
      </w: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063C4">
        <w:rPr>
          <w:rFonts w:cstheme="minorHAnsi"/>
          <w:b/>
          <w:sz w:val="24"/>
          <w:szCs w:val="24"/>
        </w:rPr>
        <w:t>Sport: lekka atletyka</w:t>
      </w:r>
    </w:p>
    <w:tbl>
      <w:tblPr>
        <w:tblW w:w="557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914"/>
        <w:gridCol w:w="1167"/>
      </w:tblGrid>
      <w:tr w:rsidR="00857D86" w:rsidRPr="00E063C4" w:rsidTr="00193FFB">
        <w:trPr>
          <w:trHeight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EF098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Imi</w:t>
            </w:r>
            <w:r w:rsidR="00EF0985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ona</w:t>
            </w:r>
            <w:r w:rsidRPr="00E063C4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Kategoria</w:t>
            </w:r>
          </w:p>
        </w:tc>
      </w:tr>
      <w:tr w:rsidR="00857D86" w:rsidRPr="00E063C4" w:rsidTr="00193FFB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857D86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Maria Magdalena Andrejczyk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857D86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zawodnik</w:t>
            </w:r>
          </w:p>
        </w:tc>
      </w:tr>
      <w:tr w:rsidR="00857D86" w:rsidRPr="00E063C4" w:rsidTr="00193FFB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857D86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Cezary Wojna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857D86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trener</w:t>
            </w:r>
          </w:p>
        </w:tc>
      </w:tr>
    </w:tbl>
    <w:p w:rsidR="00857D86" w:rsidRDefault="00857D86" w:rsidP="00857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63C4" w:rsidRPr="00E063C4" w:rsidRDefault="00E063C4" w:rsidP="00857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63C4" w:rsidRPr="00E063C4" w:rsidRDefault="00857D86" w:rsidP="00857D86">
      <w:pPr>
        <w:pStyle w:val="Akapitzlist"/>
        <w:numPr>
          <w:ilvl w:val="0"/>
          <w:numId w:val="1"/>
        </w:numPr>
        <w:autoSpaceDE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063C4">
        <w:rPr>
          <w:rFonts w:asciiTheme="minorHAnsi" w:hAnsiTheme="minorHAnsi" w:cstheme="minorHAnsi"/>
          <w:b/>
          <w:sz w:val="24"/>
          <w:szCs w:val="24"/>
        </w:rPr>
        <w:t>Stypendia olimpijskie II stopnia</w:t>
      </w:r>
      <w:r w:rsidRPr="00E063C4">
        <w:rPr>
          <w:rFonts w:asciiTheme="minorHAnsi" w:hAnsiTheme="minorHAnsi" w:cstheme="minorHAnsi"/>
          <w:sz w:val="24"/>
          <w:szCs w:val="24"/>
        </w:rPr>
        <w:t xml:space="preserve"> przyznane zawodniczce i trenerowi z inicjatywy Prezydenta Miasta Suwałk w związku z zajęciem </w:t>
      </w:r>
      <w:r w:rsidR="00E063C4" w:rsidRPr="00E063C4">
        <w:rPr>
          <w:rFonts w:asciiTheme="minorHAnsi" w:hAnsiTheme="minorHAnsi" w:cstheme="minorHAnsi"/>
          <w:sz w:val="24"/>
          <w:szCs w:val="24"/>
        </w:rPr>
        <w:t xml:space="preserve">siódmego miejsca w pływaniu </w:t>
      </w:r>
      <w:r w:rsidR="00E063C4" w:rsidRPr="00E063C4">
        <w:rPr>
          <w:rFonts w:asciiTheme="minorHAnsi" w:hAnsiTheme="minorHAnsi" w:cstheme="minorHAnsi"/>
          <w:sz w:val="24"/>
          <w:szCs w:val="24"/>
        </w:rPr>
        <w:br/>
        <w:t>na dystansie 100 metrów stylem motylkowym w kategorii S13 w XVII Letnich Igrzyskach Paralimpijskich Paryż 2024</w:t>
      </w:r>
    </w:p>
    <w:p w:rsidR="00857D86" w:rsidRPr="00E063C4" w:rsidRDefault="00857D86" w:rsidP="00E063C4">
      <w:pPr>
        <w:pStyle w:val="Akapitzlist"/>
        <w:autoSpaceDE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063C4">
        <w:rPr>
          <w:rFonts w:asciiTheme="minorHAnsi" w:hAnsiTheme="minorHAnsi" w:cstheme="minorHAnsi"/>
          <w:sz w:val="24"/>
          <w:szCs w:val="24"/>
        </w:rPr>
        <w:t>– stypendi</w:t>
      </w:r>
      <w:r w:rsidR="00EF0985">
        <w:rPr>
          <w:rFonts w:asciiTheme="minorHAnsi" w:hAnsiTheme="minorHAnsi" w:cstheme="minorHAnsi"/>
          <w:sz w:val="24"/>
          <w:szCs w:val="24"/>
        </w:rPr>
        <w:t>a</w:t>
      </w:r>
      <w:r w:rsidRPr="00E063C4">
        <w:rPr>
          <w:rFonts w:asciiTheme="minorHAnsi" w:hAnsiTheme="minorHAnsi" w:cstheme="minorHAnsi"/>
          <w:sz w:val="24"/>
          <w:szCs w:val="24"/>
        </w:rPr>
        <w:t xml:space="preserve"> przyznane na okres od 1 września 2024 r. do 31 grudnia 2025 r.</w:t>
      </w: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7D86" w:rsidRPr="00E063C4" w:rsidRDefault="00857D86" w:rsidP="00857D8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063C4">
        <w:rPr>
          <w:rFonts w:cstheme="minorHAnsi"/>
          <w:b/>
          <w:sz w:val="24"/>
          <w:szCs w:val="24"/>
        </w:rPr>
        <w:t xml:space="preserve">Sport: </w:t>
      </w:r>
      <w:r w:rsidR="00E063C4" w:rsidRPr="00E063C4">
        <w:rPr>
          <w:rFonts w:cstheme="minorHAnsi"/>
          <w:b/>
          <w:sz w:val="24"/>
          <w:szCs w:val="24"/>
        </w:rPr>
        <w:t>pływanie</w:t>
      </w:r>
    </w:p>
    <w:tbl>
      <w:tblPr>
        <w:tblW w:w="557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914"/>
        <w:gridCol w:w="1167"/>
      </w:tblGrid>
      <w:tr w:rsidR="00857D86" w:rsidRPr="00E063C4" w:rsidTr="00193FFB">
        <w:trPr>
          <w:trHeight w:val="28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Kategoria</w:t>
            </w:r>
          </w:p>
        </w:tc>
      </w:tr>
      <w:tr w:rsidR="00857D86" w:rsidRPr="00E063C4" w:rsidTr="00193FFB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E063C4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Joanna Mendak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857D86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zawodnik</w:t>
            </w:r>
          </w:p>
        </w:tc>
      </w:tr>
      <w:tr w:rsidR="00857D86" w:rsidRPr="00E063C4" w:rsidTr="00193FFB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7D86" w:rsidRPr="00E063C4" w:rsidRDefault="00857D86" w:rsidP="00193FFB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E063C4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Edward Dec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7D86" w:rsidRPr="00E063C4" w:rsidRDefault="00857D86" w:rsidP="00193FFB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E063C4">
              <w:rPr>
                <w:rFonts w:cstheme="minorHAnsi"/>
                <w:color w:val="000000"/>
                <w:sz w:val="24"/>
                <w:szCs w:val="24"/>
                <w:lang w:eastAsia="pl-PL"/>
              </w:rPr>
              <w:t>trener</w:t>
            </w:r>
          </w:p>
        </w:tc>
      </w:tr>
    </w:tbl>
    <w:p w:rsidR="00857D86" w:rsidRPr="00E063C4" w:rsidRDefault="00857D86" w:rsidP="00857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7D86" w:rsidRDefault="00857D86" w:rsidP="00857D86">
      <w:pPr>
        <w:spacing w:line="240" w:lineRule="auto"/>
        <w:ind w:firstLine="5387"/>
        <w:rPr>
          <w:rFonts w:cstheme="minorHAnsi"/>
          <w:sz w:val="24"/>
          <w:szCs w:val="24"/>
        </w:rPr>
      </w:pPr>
    </w:p>
    <w:p w:rsidR="00E063C4" w:rsidRDefault="00E063C4" w:rsidP="00857D86">
      <w:pPr>
        <w:spacing w:line="240" w:lineRule="auto"/>
        <w:ind w:firstLine="5387"/>
        <w:rPr>
          <w:rFonts w:cstheme="minorHAnsi"/>
          <w:sz w:val="24"/>
          <w:szCs w:val="24"/>
        </w:rPr>
      </w:pPr>
    </w:p>
    <w:p w:rsidR="00857D86" w:rsidRPr="00E063C4" w:rsidRDefault="00857D86" w:rsidP="00857D86">
      <w:pPr>
        <w:spacing w:after="240" w:line="360" w:lineRule="auto"/>
        <w:ind w:firstLine="5387"/>
        <w:jc w:val="center"/>
        <w:rPr>
          <w:rFonts w:cstheme="minorHAnsi"/>
          <w:b/>
          <w:sz w:val="24"/>
          <w:szCs w:val="24"/>
        </w:rPr>
      </w:pPr>
      <w:r w:rsidRPr="00E063C4">
        <w:rPr>
          <w:rFonts w:cstheme="minorHAnsi"/>
          <w:b/>
          <w:sz w:val="24"/>
          <w:szCs w:val="24"/>
        </w:rPr>
        <w:t>Prezydent Miasta Suwałk</w:t>
      </w:r>
    </w:p>
    <w:p w:rsidR="00857D86" w:rsidRPr="00E063C4" w:rsidRDefault="00857D86" w:rsidP="00857D86">
      <w:pPr>
        <w:spacing w:line="240" w:lineRule="auto"/>
        <w:ind w:firstLine="5387"/>
        <w:jc w:val="center"/>
        <w:rPr>
          <w:rFonts w:cstheme="minorHAnsi"/>
          <w:b/>
          <w:sz w:val="24"/>
          <w:szCs w:val="24"/>
        </w:rPr>
      </w:pPr>
      <w:r w:rsidRPr="00E063C4">
        <w:rPr>
          <w:rFonts w:cstheme="minorHAnsi"/>
          <w:b/>
          <w:sz w:val="24"/>
          <w:szCs w:val="24"/>
        </w:rPr>
        <w:t>Czesław Renkiewicz</w:t>
      </w:r>
    </w:p>
    <w:sectPr w:rsidR="00857D86" w:rsidRPr="00E063C4" w:rsidSect="00FD7B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07" w:rsidRDefault="002B7207" w:rsidP="002B7207">
      <w:pPr>
        <w:spacing w:after="0" w:line="240" w:lineRule="auto"/>
      </w:pPr>
      <w:r>
        <w:separator/>
      </w:r>
    </w:p>
  </w:endnote>
  <w:endnote w:type="continuationSeparator" w:id="0">
    <w:p w:rsidR="002B7207" w:rsidRDefault="002B7207" w:rsidP="002B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09" w:rsidRDefault="004914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07" w:rsidRDefault="002B7207" w:rsidP="002B7207">
      <w:pPr>
        <w:spacing w:after="0" w:line="240" w:lineRule="auto"/>
      </w:pPr>
      <w:r>
        <w:separator/>
      </w:r>
    </w:p>
  </w:footnote>
  <w:footnote w:type="continuationSeparator" w:id="0">
    <w:p w:rsidR="002B7207" w:rsidRDefault="002B7207" w:rsidP="002B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28E4"/>
    <w:multiLevelType w:val="hybridMultilevel"/>
    <w:tmpl w:val="D50E3938"/>
    <w:lvl w:ilvl="0" w:tplc="69BA7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D86"/>
    <w:rsid w:val="002B7207"/>
    <w:rsid w:val="00491412"/>
    <w:rsid w:val="00857D86"/>
    <w:rsid w:val="00D013E9"/>
    <w:rsid w:val="00E063C4"/>
    <w:rsid w:val="00E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D86"/>
  </w:style>
  <w:style w:type="paragraph" w:styleId="Akapitzlist">
    <w:name w:val="List Paragraph"/>
    <w:basedOn w:val="Normalny"/>
    <w:qFormat/>
    <w:rsid w:val="00857D8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Gibowicz</dc:creator>
  <cp:lastModifiedBy>Miłosz Stachurski</cp:lastModifiedBy>
  <cp:revision>3</cp:revision>
  <cp:lastPrinted>2024-11-08T08:04:00Z</cp:lastPrinted>
  <dcterms:created xsi:type="dcterms:W3CDTF">2024-11-04T14:14:00Z</dcterms:created>
  <dcterms:modified xsi:type="dcterms:W3CDTF">2024-11-13T13:22:00Z</dcterms:modified>
</cp:coreProperties>
</file>